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436CB6" w:rsidP="00436CB6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bCs/>
          <w:i/>
          <w:iCs/>
          <w:sz w:val="44"/>
          <w:szCs w:val="44"/>
        </w:rPr>
      </w:pPr>
      <w:r>
        <w:rPr>
          <w:rFonts w:ascii="Calibri" w:hAnsi="Calibri" w:cs="Calibri"/>
          <w:b/>
          <w:bCs/>
          <w:i/>
          <w:iCs/>
          <w:sz w:val="44"/>
          <w:szCs w:val="44"/>
        </w:rPr>
        <w:t>Centrum Pieniądza NBP</w:t>
      </w:r>
    </w:p>
    <w:p w:rsidR="00000000" w:rsidRPr="00436CB6" w:rsidRDefault="00DD4B59" w:rsidP="00C80AB7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4"/>
          <w:szCs w:val="28"/>
        </w:rPr>
      </w:pPr>
      <w:r w:rsidRPr="00436CB6">
        <w:rPr>
          <w:rFonts w:ascii="Calibri" w:hAnsi="Calibri" w:cs="Calibri"/>
          <w:sz w:val="24"/>
          <w:szCs w:val="28"/>
        </w:rPr>
        <w:t xml:space="preserve">W ramach projektu Młodzieżowej </w:t>
      </w:r>
      <w:bookmarkStart w:id="0" w:name="_GoBack"/>
      <w:bookmarkEnd w:id="0"/>
      <w:r w:rsidRPr="00436CB6">
        <w:rPr>
          <w:rFonts w:ascii="Calibri" w:hAnsi="Calibri" w:cs="Calibri"/>
          <w:sz w:val="24"/>
          <w:szCs w:val="28"/>
        </w:rPr>
        <w:t xml:space="preserve">Akademii </w:t>
      </w:r>
      <w:r w:rsidR="00C80AB7" w:rsidRPr="00436CB6">
        <w:rPr>
          <w:rFonts w:ascii="Calibri" w:hAnsi="Calibri" w:cs="Calibri"/>
          <w:sz w:val="24"/>
          <w:szCs w:val="28"/>
        </w:rPr>
        <w:t>Komunikacji</w:t>
      </w:r>
      <w:r w:rsidRPr="00436CB6">
        <w:rPr>
          <w:rFonts w:ascii="Calibri" w:hAnsi="Calibri" w:cs="Calibri"/>
          <w:sz w:val="24"/>
          <w:szCs w:val="28"/>
        </w:rPr>
        <w:t xml:space="preserve"> 40 uczestnik</w:t>
      </w:r>
      <w:r w:rsidRPr="00436CB6">
        <w:rPr>
          <w:rFonts w:ascii="Calibri" w:hAnsi="Calibri" w:cs="Calibri"/>
          <w:sz w:val="24"/>
          <w:szCs w:val="28"/>
        </w:rPr>
        <w:t>ó</w:t>
      </w:r>
      <w:r w:rsidRPr="00436CB6">
        <w:rPr>
          <w:rFonts w:ascii="Calibri" w:hAnsi="Calibri" w:cs="Calibri"/>
          <w:sz w:val="24"/>
          <w:szCs w:val="28"/>
        </w:rPr>
        <w:t>w wzięło udział w warsztatach o pieniądzu. Naszym celem było odwiedzenie Centrum Pieniądza im. Sławomira S. Skrzypka w Warszawie.</w:t>
      </w:r>
    </w:p>
    <w:p w:rsidR="00C80AB7" w:rsidRDefault="00C80AB7" w:rsidP="00C80AB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5972810" cy="44678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6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436CB6" w:rsidRDefault="00DD4B59" w:rsidP="00C80AB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sz w:val="24"/>
          <w:szCs w:val="28"/>
        </w:rPr>
      </w:pPr>
      <w:r w:rsidRPr="00436CB6">
        <w:rPr>
          <w:rFonts w:ascii="Calibri" w:hAnsi="Calibri" w:cs="Calibri"/>
          <w:sz w:val="24"/>
          <w:szCs w:val="28"/>
        </w:rPr>
        <w:t>W pierwszej kolejności odwiedziliś</w:t>
      </w:r>
      <w:r w:rsidRPr="00436CB6">
        <w:rPr>
          <w:rFonts w:ascii="Calibri" w:hAnsi="Calibri" w:cs="Calibri"/>
          <w:sz w:val="24"/>
          <w:szCs w:val="28"/>
        </w:rPr>
        <w:t xml:space="preserve">my salę Banku Centralnego. W tym miejscu zobaczyliśmy pierwsze banknoty, te prawdziwe, jak i te uważane za fałszywe. </w:t>
      </w:r>
      <w:r w:rsidR="00C80AB7" w:rsidRPr="00436CB6">
        <w:rPr>
          <w:rFonts w:ascii="Calibri" w:hAnsi="Calibri" w:cs="Calibri"/>
          <w:sz w:val="24"/>
          <w:szCs w:val="28"/>
        </w:rPr>
        <w:t>Mogliśmy</w:t>
      </w:r>
      <w:r w:rsidRPr="00436CB6">
        <w:rPr>
          <w:rFonts w:ascii="Calibri" w:hAnsi="Calibri" w:cs="Calibri"/>
          <w:sz w:val="24"/>
          <w:szCs w:val="28"/>
        </w:rPr>
        <w:t xml:space="preserve"> poczytać na temat pierwszych projektach założenia Banku Centralnego, a od pani przewodnik dowiedzieliśmy się, że pierwszy Bank Pol</w:t>
      </w:r>
      <w:r w:rsidRPr="00436CB6">
        <w:rPr>
          <w:rFonts w:ascii="Calibri" w:hAnsi="Calibri" w:cs="Calibri"/>
          <w:sz w:val="24"/>
          <w:szCs w:val="28"/>
        </w:rPr>
        <w:t xml:space="preserve">ski powstał w 1828 roku. </w:t>
      </w:r>
    </w:p>
    <w:p w:rsidR="00000000" w:rsidRDefault="00C80AB7" w:rsidP="00C80AB7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lastRenderedPageBreak/>
        <w:drawing>
          <wp:inline distT="0" distB="0" distL="0" distR="0">
            <wp:extent cx="2700000" cy="358956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58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4001DB87" wp14:editId="224FA4B5">
            <wp:extent cx="2700000" cy="358956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58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436CB6" w:rsidRDefault="00DD4B59" w:rsidP="00C80AB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sz w:val="24"/>
          <w:szCs w:val="28"/>
        </w:rPr>
      </w:pPr>
      <w:r w:rsidRPr="00436CB6">
        <w:rPr>
          <w:rFonts w:ascii="Calibri" w:hAnsi="Calibri" w:cs="Calibri"/>
          <w:sz w:val="24"/>
          <w:szCs w:val="28"/>
        </w:rPr>
        <w:t>Przechodząc Ulicą Bankową dowiedzieliśmy się w jaki spos</w:t>
      </w:r>
      <w:r w:rsidRPr="00436CB6">
        <w:rPr>
          <w:rFonts w:ascii="Calibri" w:hAnsi="Calibri" w:cs="Calibri"/>
          <w:sz w:val="24"/>
          <w:szCs w:val="28"/>
        </w:rPr>
        <w:t>ó</w:t>
      </w:r>
      <w:r w:rsidRPr="00436CB6">
        <w:rPr>
          <w:rFonts w:ascii="Calibri" w:hAnsi="Calibri" w:cs="Calibri"/>
          <w:sz w:val="24"/>
          <w:szCs w:val="28"/>
        </w:rPr>
        <w:t>b zachęcano ludzi do wpłacania pieniędzy. Gabinet numizmatyka wzbogacił nas o informacje na temat kolekcjonerstwa. Zobaczyliśmy wagę szalkową, dzięki kt</w:t>
      </w:r>
      <w:r w:rsidRPr="00436CB6">
        <w:rPr>
          <w:rFonts w:ascii="Calibri" w:hAnsi="Calibri" w:cs="Calibri"/>
          <w:sz w:val="24"/>
          <w:szCs w:val="28"/>
        </w:rPr>
        <w:t>ó</w:t>
      </w:r>
      <w:r w:rsidRPr="00436CB6">
        <w:rPr>
          <w:rFonts w:ascii="Calibri" w:hAnsi="Calibri" w:cs="Calibri"/>
          <w:sz w:val="24"/>
          <w:szCs w:val="28"/>
        </w:rPr>
        <w:t>rej można okreś</w:t>
      </w:r>
      <w:r w:rsidRPr="00436CB6">
        <w:rPr>
          <w:rFonts w:ascii="Calibri" w:hAnsi="Calibri" w:cs="Calibri"/>
          <w:sz w:val="24"/>
          <w:szCs w:val="28"/>
        </w:rPr>
        <w:t xml:space="preserve">lić dokładną wagę monet.  W tym pomieszczeniu mogliśmy zobaczyć ogromną kolekcję monet, wywarło to na nas duże wrażenie. </w:t>
      </w:r>
    </w:p>
    <w:p w:rsidR="00C80AB7" w:rsidRDefault="00C80AB7" w:rsidP="00C80AB7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2340000" cy="311095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31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 wp14:anchorId="1E041B61" wp14:editId="1E9B1C93">
            <wp:extent cx="2340000" cy="311095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31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C80AB7" w:rsidRDefault="00C80AB7" w:rsidP="00C80AB7">
      <w:pPr>
        <w:jc w:val="both"/>
      </w:pPr>
      <w:r w:rsidRPr="00C80AB7">
        <w:t>Kolejną salą</w:t>
      </w:r>
      <w:r w:rsidR="00DD4B59" w:rsidRPr="00C80AB7">
        <w:t xml:space="preserve"> był Skarbiec. W tym miejscu mogliśmy na żywo zobaczyć</w:t>
      </w:r>
      <w:r w:rsidRPr="00C80AB7">
        <w:t>,</w:t>
      </w:r>
      <w:r w:rsidR="00DD4B59" w:rsidRPr="00C80AB7">
        <w:t xml:space="preserve"> jak wyglądają ogromne drzwi zamykające skarbiec, a także sejf</w:t>
      </w:r>
      <w:r w:rsidR="00DD4B59" w:rsidRPr="00C80AB7">
        <w:t xml:space="preserve">. Przemierzając salę mogliśmy </w:t>
      </w:r>
      <w:r w:rsidRPr="00C80AB7">
        <w:t>podziwiać</w:t>
      </w:r>
      <w:r w:rsidR="00DD4B59" w:rsidRPr="00C80AB7">
        <w:t xml:space="preserve"> złote monety, </w:t>
      </w:r>
      <w:r w:rsidR="00DD4B59" w:rsidRPr="00C80AB7">
        <w:t xml:space="preserve">a największą </w:t>
      </w:r>
      <w:r w:rsidR="00DD4B59" w:rsidRPr="00C80AB7">
        <w:lastRenderedPageBreak/>
        <w:t>atrakcje stanowiła 12kg sztabka złota. Kilku śmiałk</w:t>
      </w:r>
      <w:r w:rsidR="00DD4B59" w:rsidRPr="00C80AB7">
        <w:t>ó</w:t>
      </w:r>
      <w:r w:rsidR="00DD4B59" w:rsidRPr="00C80AB7">
        <w:t>w pr</w:t>
      </w:r>
      <w:r w:rsidR="00DD4B59" w:rsidRPr="00C80AB7">
        <w:t>ó</w:t>
      </w:r>
      <w:r w:rsidR="00DD4B59" w:rsidRPr="00C80AB7">
        <w:t xml:space="preserve">bowało ją podnieść, co nie było proste. </w:t>
      </w:r>
      <w:r>
        <w:br/>
      </w:r>
      <w:r w:rsidR="00DD4B59" w:rsidRPr="00C80AB7">
        <w:t>W kolejnej części skarbca zobaczyliśmy milion złotych w banknotach o nominale 10zł, a także w</w:t>
      </w:r>
      <w:r w:rsidR="00DD4B59" w:rsidRPr="00C80AB7">
        <w:t xml:space="preserve"> jaki spos</w:t>
      </w:r>
      <w:r w:rsidR="00DD4B59" w:rsidRPr="00C80AB7">
        <w:t>ó</w:t>
      </w:r>
      <w:r w:rsidR="00DD4B59" w:rsidRPr="00C80AB7">
        <w:t xml:space="preserve">b transportowane są pieniądze. </w:t>
      </w:r>
    </w:p>
    <w:p w:rsidR="00000000" w:rsidRDefault="00C80AB7" w:rsidP="00C80AB7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1800000" cy="1346476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6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1800000" cy="134647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1798297" cy="134302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24" b="24701"/>
                    <a:stretch/>
                  </pic:blipFill>
                  <pic:spPr bwMode="auto">
                    <a:xfrm>
                      <a:off x="0" y="0"/>
                      <a:ext cx="1800000" cy="1344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0000" w:rsidRDefault="00DD4B59" w:rsidP="00C80AB7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sz w:val="28"/>
          <w:szCs w:val="28"/>
        </w:rPr>
      </w:pPr>
      <w:r w:rsidRPr="00C80AB7">
        <w:rPr>
          <w:rFonts w:ascii="Calibri" w:hAnsi="Calibri" w:cs="Calibri"/>
          <w:sz w:val="24"/>
          <w:szCs w:val="28"/>
        </w:rPr>
        <w:t>Kolejną wiedzę zdobyliśmy na temat system</w:t>
      </w:r>
      <w:r w:rsidRPr="00C80AB7">
        <w:rPr>
          <w:rFonts w:ascii="Calibri" w:hAnsi="Calibri" w:cs="Calibri"/>
          <w:sz w:val="24"/>
          <w:szCs w:val="28"/>
        </w:rPr>
        <w:t>ó</w:t>
      </w:r>
      <w:r w:rsidRPr="00C80AB7">
        <w:rPr>
          <w:rFonts w:ascii="Calibri" w:hAnsi="Calibri" w:cs="Calibri"/>
          <w:sz w:val="24"/>
          <w:szCs w:val="28"/>
        </w:rPr>
        <w:t>w pieniężnych, czyli reguł dotyczących emisji pieniądza, w r</w:t>
      </w:r>
      <w:r w:rsidRPr="00C80AB7">
        <w:rPr>
          <w:rFonts w:ascii="Calibri" w:hAnsi="Calibri" w:cs="Calibri"/>
          <w:sz w:val="24"/>
          <w:szCs w:val="28"/>
        </w:rPr>
        <w:t>ó</w:t>
      </w:r>
      <w:r w:rsidRPr="00C80AB7">
        <w:rPr>
          <w:rFonts w:ascii="Calibri" w:hAnsi="Calibri" w:cs="Calibri"/>
          <w:sz w:val="24"/>
          <w:szCs w:val="28"/>
        </w:rPr>
        <w:t>żnym odstępie czasu. Będąc w tej sali mieliśmy okazję zobaczyć monetę z miedzi ważącą 20kg.W dw</w:t>
      </w:r>
      <w:r w:rsidRPr="00C80AB7">
        <w:rPr>
          <w:rFonts w:ascii="Calibri" w:hAnsi="Calibri" w:cs="Calibri"/>
          <w:sz w:val="24"/>
          <w:szCs w:val="28"/>
        </w:rPr>
        <w:t>ó</w:t>
      </w:r>
      <w:r w:rsidRPr="00C80AB7">
        <w:rPr>
          <w:rFonts w:ascii="Calibri" w:hAnsi="Calibri" w:cs="Calibri"/>
          <w:sz w:val="24"/>
          <w:szCs w:val="28"/>
        </w:rPr>
        <w:t xml:space="preserve">ch </w:t>
      </w:r>
      <w:r w:rsidRPr="00C80AB7">
        <w:rPr>
          <w:rFonts w:ascii="Calibri" w:hAnsi="Calibri" w:cs="Calibri"/>
          <w:sz w:val="24"/>
          <w:szCs w:val="28"/>
        </w:rPr>
        <w:t xml:space="preserve">kolejnych salach dowiedzieliśmy się jak zmieniały się pieniądze pod wpływem I </w:t>
      </w:r>
      <w:proofErr w:type="spellStart"/>
      <w:r w:rsidRPr="00C80AB7">
        <w:rPr>
          <w:rFonts w:ascii="Calibri" w:hAnsi="Calibri" w:cs="Calibri"/>
          <w:sz w:val="24"/>
          <w:szCs w:val="28"/>
        </w:rPr>
        <w:t>i</w:t>
      </w:r>
      <w:proofErr w:type="spellEnd"/>
      <w:r w:rsidRPr="00C80AB7">
        <w:rPr>
          <w:rFonts w:ascii="Calibri" w:hAnsi="Calibri" w:cs="Calibri"/>
          <w:sz w:val="24"/>
          <w:szCs w:val="28"/>
        </w:rPr>
        <w:t xml:space="preserve"> II wojny światowej, a także jak funkcjonował pieniądz za czas</w:t>
      </w:r>
      <w:r w:rsidRPr="00C80AB7">
        <w:rPr>
          <w:rFonts w:ascii="Calibri" w:hAnsi="Calibri" w:cs="Calibri"/>
          <w:sz w:val="24"/>
          <w:szCs w:val="28"/>
        </w:rPr>
        <w:t>ó</w:t>
      </w:r>
      <w:r w:rsidRPr="00C80AB7">
        <w:rPr>
          <w:rFonts w:ascii="Calibri" w:hAnsi="Calibri" w:cs="Calibri"/>
          <w:sz w:val="24"/>
          <w:szCs w:val="28"/>
        </w:rPr>
        <w:t>w PRL-u. Pomieszczenie nazywane czarną salą ukazywało pieniądz w wszelkiego rodzaju sztukach. Historię unii waluto</w:t>
      </w:r>
      <w:r w:rsidRPr="00C80AB7">
        <w:rPr>
          <w:rFonts w:ascii="Calibri" w:hAnsi="Calibri" w:cs="Calibri"/>
          <w:sz w:val="24"/>
          <w:szCs w:val="28"/>
        </w:rPr>
        <w:t>wej oraz gospodarczej zdobyliśmy podczas przebywania w sali o Unii Europejskiej. Tu r</w:t>
      </w:r>
      <w:r w:rsidRPr="00C80AB7">
        <w:rPr>
          <w:rFonts w:ascii="Calibri" w:hAnsi="Calibri" w:cs="Calibri"/>
          <w:sz w:val="24"/>
          <w:szCs w:val="28"/>
        </w:rPr>
        <w:t>ó</w:t>
      </w:r>
      <w:r w:rsidRPr="00C80AB7">
        <w:rPr>
          <w:rFonts w:ascii="Calibri" w:hAnsi="Calibri" w:cs="Calibri"/>
          <w:sz w:val="24"/>
          <w:szCs w:val="28"/>
        </w:rPr>
        <w:t>wnież dowiedzieliśmy się w jaki spos</w:t>
      </w:r>
      <w:r w:rsidRPr="00C80AB7">
        <w:rPr>
          <w:rFonts w:ascii="Calibri" w:hAnsi="Calibri" w:cs="Calibri"/>
          <w:sz w:val="24"/>
          <w:szCs w:val="28"/>
        </w:rPr>
        <w:t>ó</w:t>
      </w:r>
      <w:r w:rsidRPr="00C80AB7">
        <w:rPr>
          <w:rFonts w:ascii="Calibri" w:hAnsi="Calibri" w:cs="Calibri"/>
          <w:sz w:val="24"/>
          <w:szCs w:val="28"/>
        </w:rPr>
        <w:t>b państwa się jednoczą. Po wysłuchaniu pani przewodnik, kt</w:t>
      </w:r>
      <w:r w:rsidRPr="00C80AB7">
        <w:rPr>
          <w:rFonts w:ascii="Calibri" w:hAnsi="Calibri" w:cs="Calibri"/>
          <w:sz w:val="24"/>
          <w:szCs w:val="28"/>
        </w:rPr>
        <w:t>ó</w:t>
      </w:r>
      <w:r w:rsidRPr="00C80AB7">
        <w:rPr>
          <w:rFonts w:ascii="Calibri" w:hAnsi="Calibri" w:cs="Calibri"/>
          <w:sz w:val="24"/>
          <w:szCs w:val="28"/>
        </w:rPr>
        <w:t>ra opowiadała nam o systemach płatniczych oraz kartach, mogliśmy sprawdzić</w:t>
      </w:r>
      <w:r w:rsidRPr="00C80AB7">
        <w:rPr>
          <w:rFonts w:ascii="Calibri" w:hAnsi="Calibri" w:cs="Calibri"/>
          <w:sz w:val="24"/>
          <w:szCs w:val="28"/>
        </w:rPr>
        <w:t xml:space="preserve"> czy potrafimy obsługiwać się bankomatem. </w:t>
      </w:r>
      <w:r w:rsidRPr="00C80AB7">
        <w:rPr>
          <w:rFonts w:ascii="Calibri" w:hAnsi="Calibri" w:cs="Calibri"/>
          <w:sz w:val="24"/>
          <w:szCs w:val="28"/>
        </w:rPr>
        <w:t>W laboratorium autentyczności sami mogliśmy sprawdzić za pomocą światła UV, czy banknot jest oryginalny. By dowiedzieć się w jaki spos</w:t>
      </w:r>
      <w:r w:rsidRPr="00C80AB7">
        <w:rPr>
          <w:rFonts w:ascii="Calibri" w:hAnsi="Calibri" w:cs="Calibri"/>
          <w:sz w:val="24"/>
          <w:szCs w:val="28"/>
        </w:rPr>
        <w:t>ó</w:t>
      </w:r>
      <w:r w:rsidRPr="00C80AB7">
        <w:rPr>
          <w:rFonts w:ascii="Calibri" w:hAnsi="Calibri" w:cs="Calibri"/>
          <w:sz w:val="24"/>
          <w:szCs w:val="28"/>
        </w:rPr>
        <w:t>b projektowane były pieniądze, a także jak wyglądała ich produkcja udaliśmy się</w:t>
      </w:r>
      <w:r w:rsidRPr="00C80AB7">
        <w:rPr>
          <w:rFonts w:ascii="Calibri" w:hAnsi="Calibri" w:cs="Calibri"/>
          <w:sz w:val="24"/>
          <w:szCs w:val="28"/>
        </w:rPr>
        <w:t xml:space="preserve"> do warsztatu pracy, czyli kolejnej sali. Aby zakończyć nasze zwiedzanie udaliśmy się na osobiste spotkanie z pieniądzem. Sami mogliśmy </w:t>
      </w:r>
      <w:r w:rsidR="00C80AB7" w:rsidRPr="00C80AB7">
        <w:rPr>
          <w:rFonts w:ascii="Calibri" w:hAnsi="Calibri" w:cs="Calibri"/>
          <w:sz w:val="24"/>
          <w:szCs w:val="28"/>
        </w:rPr>
        <w:t>uzbierać</w:t>
      </w:r>
      <w:r w:rsidRPr="00C80AB7">
        <w:rPr>
          <w:rFonts w:ascii="Calibri" w:hAnsi="Calibri" w:cs="Calibri"/>
          <w:sz w:val="24"/>
          <w:szCs w:val="28"/>
        </w:rPr>
        <w:t xml:space="preserve"> swoją g</w:t>
      </w:r>
      <w:r w:rsidRPr="00C80AB7">
        <w:rPr>
          <w:rFonts w:ascii="Calibri" w:hAnsi="Calibri" w:cs="Calibri"/>
          <w:sz w:val="24"/>
          <w:szCs w:val="28"/>
          <w:lang w:val="en-US"/>
        </w:rPr>
        <w:t>ó</w:t>
      </w:r>
      <w:proofErr w:type="spellStart"/>
      <w:r w:rsidRPr="00C80AB7">
        <w:rPr>
          <w:rFonts w:ascii="Calibri" w:hAnsi="Calibri" w:cs="Calibri"/>
          <w:sz w:val="24"/>
          <w:szCs w:val="28"/>
        </w:rPr>
        <w:t>r</w:t>
      </w:r>
      <w:r w:rsidR="00C80AB7" w:rsidRPr="00C80AB7">
        <w:rPr>
          <w:rFonts w:ascii="Calibri" w:hAnsi="Calibri" w:cs="Calibri"/>
          <w:sz w:val="24"/>
          <w:szCs w:val="28"/>
        </w:rPr>
        <w:t>ę</w:t>
      </w:r>
      <w:proofErr w:type="spellEnd"/>
      <w:r w:rsidRPr="00C80AB7">
        <w:rPr>
          <w:rFonts w:ascii="Calibri" w:hAnsi="Calibri" w:cs="Calibri"/>
          <w:sz w:val="24"/>
          <w:szCs w:val="28"/>
        </w:rPr>
        <w:t xml:space="preserve"> złota. </w:t>
      </w:r>
    </w:p>
    <w:p w:rsidR="00DD4B59" w:rsidRPr="00C80AB7" w:rsidRDefault="00C80AB7" w:rsidP="00436CB6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w:drawing>
          <wp:inline distT="0" distB="0" distL="0" distR="0">
            <wp:extent cx="2628000" cy="3490248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3490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4B59" w:rsidRPr="00C80AB7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AB7"/>
    <w:rsid w:val="00436CB6"/>
    <w:rsid w:val="006E0E57"/>
    <w:rsid w:val="00C80AB7"/>
    <w:rsid w:val="00DD4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80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0A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80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80A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351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Stowarzyszenie LGR "Partnerstwo Jezior"</Company>
  <LinksUpToDate>false</LinksUpToDate>
  <CharactersWithSpaces>2458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Wiktor Różański</dc:creator>
  <cp:lastModifiedBy>Wiktor Różański</cp:lastModifiedBy>
  <cp:revision>2</cp:revision>
  <dcterms:created xsi:type="dcterms:W3CDTF">2017-12-14T15:42:00Z</dcterms:created>
  <dcterms:modified xsi:type="dcterms:W3CDTF">2017-12-14T15:42:00Z</dcterms:modified>
</cp:coreProperties>
</file>